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58" w:rsidRPr="00D809B8" w:rsidRDefault="00D809B8">
      <w:pPr>
        <w:rPr>
          <w:b/>
          <w:color w:val="FF0000"/>
          <w:sz w:val="44"/>
          <w:szCs w:val="44"/>
        </w:rPr>
      </w:pPr>
      <w:r w:rsidRPr="00D809B8">
        <w:rPr>
          <w:b/>
          <w:color w:val="FF0000"/>
          <w:sz w:val="44"/>
          <w:szCs w:val="44"/>
        </w:rPr>
        <w:t>Chương trình khuyến mãi Quạt Điện</w:t>
      </w:r>
    </w:p>
    <w:sectPr w:rsidR="00CB1858" w:rsidRPr="00D809B8" w:rsidSect="00CB1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09B8"/>
    <w:rsid w:val="00CB1858"/>
    <w:rsid w:val="00D8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Khoahx</dc:creator>
  <cp:lastModifiedBy>Khoahx</cp:lastModifiedBy>
  <cp:revision>1</cp:revision>
  <dcterms:created xsi:type="dcterms:W3CDTF">2014-04-25T01:33:00Z</dcterms:created>
  <dcterms:modified xsi:type="dcterms:W3CDTF">2014-04-25T01:34:00Z</dcterms:modified>
</cp:coreProperties>
</file>